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FDE" w:rsidRPr="002C4FDE" w:rsidRDefault="002C4FDE" w:rsidP="00890501">
      <w:pPr>
        <w:ind w:firstLine="567"/>
        <w:jc w:val="both"/>
        <w:rPr>
          <w:b/>
          <w:bCs/>
        </w:rPr>
      </w:pPr>
      <w:bookmarkStart w:id="0" w:name="_GoBack"/>
      <w:bookmarkEnd w:id="0"/>
      <w:r w:rsidRPr="002C4FDE">
        <w:rPr>
          <w:b/>
          <w:bCs/>
        </w:rPr>
        <w:t>Память</w:t>
      </w:r>
    </w:p>
    <w:p w:rsidR="002C4FDE" w:rsidRPr="002C4FDE" w:rsidRDefault="002C4FDE" w:rsidP="00890501">
      <w:pPr>
        <w:ind w:firstLine="567"/>
        <w:jc w:val="both"/>
        <w:rPr>
          <w:b/>
          <w:bCs/>
        </w:rPr>
      </w:pPr>
      <w:r w:rsidRPr="002C4FDE">
        <w:rPr>
          <w:b/>
          <w:bCs/>
        </w:rPr>
        <w:t xml:space="preserve">Блокадные 125 граммов для юных </w:t>
      </w:r>
      <w:proofErr w:type="spellStart"/>
      <w:r w:rsidRPr="002C4FDE">
        <w:rPr>
          <w:b/>
          <w:bCs/>
        </w:rPr>
        <w:t>вязниковцев</w:t>
      </w:r>
      <w:proofErr w:type="spellEnd"/>
    </w:p>
    <w:p w:rsidR="00636178" w:rsidRPr="00980C39" w:rsidRDefault="00890501" w:rsidP="00890501">
      <w:pPr>
        <w:ind w:firstLine="567"/>
        <w:jc w:val="both"/>
        <w:rPr>
          <w:b/>
        </w:rPr>
      </w:pPr>
      <w:r w:rsidRPr="00980C39">
        <w:rPr>
          <w:b/>
        </w:rPr>
        <w:t>Вязниковский историко-художественный музей присоединился к всероссийской просветительской акции «Блокадный хлеб». Это проект призван напомни</w:t>
      </w:r>
      <w:r w:rsidR="00980C39" w:rsidRPr="00980C39">
        <w:rPr>
          <w:b/>
        </w:rPr>
        <w:t xml:space="preserve">ть подрастающему поколению </w:t>
      </w:r>
      <w:r w:rsidR="00980C39" w:rsidRPr="00980C39">
        <w:rPr>
          <w:b/>
          <w:highlight w:val="yellow"/>
        </w:rPr>
        <w:t>о</w:t>
      </w:r>
      <w:r w:rsidRPr="00980C39">
        <w:rPr>
          <w:b/>
          <w:highlight w:val="yellow"/>
        </w:rPr>
        <w:t xml:space="preserve"> цене</w:t>
      </w:r>
      <w:r w:rsidRPr="00980C39">
        <w:rPr>
          <w:b/>
        </w:rPr>
        <w:t xml:space="preserve">, которую заплатили наши предки за победу над нацизмом и мирное небо над головой. </w:t>
      </w:r>
    </w:p>
    <w:p w:rsidR="00890501" w:rsidRDefault="00062464" w:rsidP="00890501">
      <w:pPr>
        <w:ind w:firstLine="567"/>
        <w:jc w:val="both"/>
      </w:pPr>
      <w:r>
        <w:t xml:space="preserve">— </w:t>
      </w:r>
      <w:r w:rsidRPr="00062464">
        <w:t>Блокадный хлеб - знак памяти и символ жизни, а его рецепт - культурный артефакт Великой Отечественной войны. 250 граммов</w:t>
      </w:r>
      <w:r w:rsidR="00980C39">
        <w:t xml:space="preserve"> </w:t>
      </w:r>
      <w:r w:rsidRPr="00062464">
        <w:t>рабочим, 125</w:t>
      </w:r>
      <w:r w:rsidR="00980C39">
        <w:t xml:space="preserve"> </w:t>
      </w:r>
      <w:r w:rsidRPr="00062464">
        <w:t>остальным - дневная норма</w:t>
      </w:r>
      <w:r>
        <w:t xml:space="preserve">, — </w:t>
      </w:r>
      <w:r w:rsidR="00980C39" w:rsidRPr="00980C39">
        <w:rPr>
          <w:highlight w:val="yellow"/>
        </w:rPr>
        <w:t>ра</w:t>
      </w:r>
      <w:r w:rsidR="00980C39">
        <w:t>с</w:t>
      </w:r>
      <w:r>
        <w:t xml:space="preserve">сказала ведущая урока мужества, экскурсовод МБУК «Вязниковский историко-художественный музей» Светлана </w:t>
      </w:r>
      <w:proofErr w:type="spellStart"/>
      <w:r>
        <w:t>Юсова</w:t>
      </w:r>
      <w:proofErr w:type="spellEnd"/>
      <w:r>
        <w:t>. —</w:t>
      </w:r>
      <w:r w:rsidRPr="00062464">
        <w:t xml:space="preserve"> </w:t>
      </w:r>
      <w:r>
        <w:t>Этот хлеб</w:t>
      </w:r>
      <w:r w:rsidRPr="00062464">
        <w:t xml:space="preserve"> нельзя оценивать с точки зрения «вкусно или невкусно», одно его наличие - надежда на выживание в суровых условиях. История человечества не знала такой самоотверженности, такого беспримерного мужества, какие проявили в годы</w:t>
      </w:r>
      <w:r>
        <w:t xml:space="preserve"> Великой Отечественной</w:t>
      </w:r>
      <w:r w:rsidRPr="00062464">
        <w:t xml:space="preserve"> войны жители блокадного Ленинграда.</w:t>
      </w:r>
    </w:p>
    <w:p w:rsidR="004A294F" w:rsidRDefault="004A294F" w:rsidP="00890501">
      <w:pPr>
        <w:ind w:firstLine="567"/>
        <w:jc w:val="both"/>
      </w:pPr>
      <w:r>
        <w:t>Участие в памятной встрече приняли студенты Вязниковского технико-экономического к</w:t>
      </w:r>
      <w:r w:rsidR="00980C39">
        <w:t>олледжа и ученики 8 «Б» класса с</w:t>
      </w:r>
      <w:r>
        <w:t xml:space="preserve">редней общеобразовательной школы №6. К ним обратился директор музея Андрей Веденеев. Он напомнил, что </w:t>
      </w:r>
      <w:r w:rsidR="00825058">
        <w:t>город Вязники</w:t>
      </w:r>
      <w:r w:rsidR="00980C39" w:rsidRPr="00980C39">
        <w:rPr>
          <w:highlight w:val="yellow"/>
        </w:rPr>
        <w:t>, хотя</w:t>
      </w:r>
      <w:r w:rsidR="00825058">
        <w:t xml:space="preserve"> и </w:t>
      </w:r>
      <w:r w:rsidR="00980C39">
        <w:t>находился в тылу</w:t>
      </w:r>
      <w:r w:rsidR="00825058">
        <w:t xml:space="preserve">, но </w:t>
      </w:r>
      <w:r w:rsidR="00980C39" w:rsidRPr="00980C39">
        <w:rPr>
          <w:highlight w:val="yellow"/>
        </w:rPr>
        <w:t>его</w:t>
      </w:r>
      <w:r w:rsidR="00980C39">
        <w:t xml:space="preserve"> жители</w:t>
      </w:r>
      <w:r w:rsidR="00825058">
        <w:t xml:space="preserve"> </w:t>
      </w:r>
      <w:r w:rsidR="00825058" w:rsidRPr="00980C39">
        <w:rPr>
          <w:highlight w:val="yellow"/>
        </w:rPr>
        <w:t>в</w:t>
      </w:r>
      <w:r w:rsidR="00825058">
        <w:t xml:space="preserve">несли огромный вклад в дело прорыва блокады Ленинграда и разгрома нацистских войск. Солдаты на фронте и рабочие в тылу делали всё возможное, чтобы приблизить заветную Победу. </w:t>
      </w:r>
    </w:p>
    <w:p w:rsidR="00825058" w:rsidRDefault="00825058" w:rsidP="00890501">
      <w:pPr>
        <w:ind w:firstLine="567"/>
        <w:jc w:val="both"/>
      </w:pPr>
      <w:r>
        <w:t>— С каждым годом остаётся всё меньше живых свидетелей тех трагических событий, — отметил Андрей Вадимович. — Но память о героизме наших предков должна передаваться из поколения в поколение. Только сохраняя прав</w:t>
      </w:r>
      <w:r w:rsidR="00980C39">
        <w:t>ду о Великой Победе</w:t>
      </w:r>
      <w:r w:rsidRPr="00980C39">
        <w:rPr>
          <w:highlight w:val="yellow"/>
        </w:rPr>
        <w:t>,</w:t>
      </w:r>
      <w:r>
        <w:t xml:space="preserve"> мы можем не допустить повторения «эпидемии коричневой чумы».</w:t>
      </w:r>
    </w:p>
    <w:p w:rsidR="00825058" w:rsidRDefault="00825058" w:rsidP="00890501">
      <w:pPr>
        <w:ind w:firstLine="567"/>
        <w:jc w:val="both"/>
      </w:pPr>
      <w:r>
        <w:t>Для начала</w:t>
      </w:r>
      <w:r w:rsidR="00C50FC2">
        <w:t xml:space="preserve"> школьники и студенты посмотрели фильм «Непокорённые», посвящённый блокаде Ленинграда. Затем небольшой эпизод из жизни осаждённого города проиллюстрировали артисты театральной студии «Зеркало» районного Дома народного творчества. </w:t>
      </w:r>
      <w:r w:rsidR="00F22F5A">
        <w:t>Сюжет вполне обыденный. Морозным январским днём 1942-го года жители северной столицы собираются у прилавка магазина в ожидании получения нормы хлеба. В очереди и мама с ребёнком, и работники культуры, и инвалид войны. Вдруг</w:t>
      </w:r>
      <w:r w:rsidR="00980C39" w:rsidRPr="00980C39">
        <w:rPr>
          <w:highlight w:val="yellow"/>
        </w:rPr>
        <w:t>,</w:t>
      </w:r>
      <w:r w:rsidR="00F22F5A">
        <w:t xml:space="preserve"> маленький вор выхватывает у женщины </w:t>
      </w:r>
      <w:r w:rsidR="00980C39">
        <w:t xml:space="preserve">кошелёк с </w:t>
      </w:r>
      <w:r w:rsidR="00980C39" w:rsidRPr="00980C39">
        <w:rPr>
          <w:highlight w:val="yellow"/>
        </w:rPr>
        <w:t>драгоценными</w:t>
      </w:r>
      <w:r w:rsidR="00C44C8C">
        <w:t xml:space="preserve"> хлебными карточками.</w:t>
      </w:r>
      <w:r w:rsidR="00980C39">
        <w:t xml:space="preserve"> По тогдашнему законодательству</w:t>
      </w:r>
      <w:r w:rsidR="00C44C8C">
        <w:t xml:space="preserve"> восстановить утерянные карточки было невозможно. От голодной смерти женщину и её дочь спасают неравнодушные земляки, которые делятся с ними своими хлебными пайками. </w:t>
      </w:r>
    </w:p>
    <w:p w:rsidR="00C44C8C" w:rsidRDefault="00C44C8C" w:rsidP="00890501">
      <w:pPr>
        <w:ind w:firstLine="567"/>
        <w:jc w:val="both"/>
      </w:pPr>
      <w:r>
        <w:t xml:space="preserve">— Когда мы готовили эту сцену, то дети так прониклись историями блокадного Ленинграда, что мы решили подготовить </w:t>
      </w:r>
      <w:r w:rsidR="002D5A4A">
        <w:t>целый спектакль на данную тему, — рассказала режиссёр студии «Зеркало» Елена Еремеева.</w:t>
      </w:r>
    </w:p>
    <w:p w:rsidR="002D5A4A" w:rsidRDefault="002D5A4A" w:rsidP="00890501">
      <w:pPr>
        <w:ind w:firstLine="567"/>
        <w:jc w:val="both"/>
      </w:pPr>
      <w:r>
        <w:t xml:space="preserve">В рамках урока мужества выступили руководители военно-исторического клуба «Памяти 316-ой Стрелковой дивизии </w:t>
      </w:r>
      <w:r w:rsidRPr="002D5A4A">
        <w:t>(</w:t>
      </w:r>
      <w:r>
        <w:rPr>
          <w:lang w:val="en-US"/>
        </w:rPr>
        <w:t>II</w:t>
      </w:r>
      <w:r w:rsidRPr="002D5A4A">
        <w:t xml:space="preserve"> </w:t>
      </w:r>
      <w:r>
        <w:t xml:space="preserve">формирования)» Андрей и Александра </w:t>
      </w:r>
      <w:proofErr w:type="spellStart"/>
      <w:r>
        <w:t>Баукины</w:t>
      </w:r>
      <w:proofErr w:type="spellEnd"/>
      <w:r>
        <w:t xml:space="preserve">. Они подробно рассказали о тех тяготах, с которыми вынуждены были столкнутся блокадники. </w:t>
      </w:r>
      <w:r w:rsidR="00A516E3" w:rsidRPr="00A516E3">
        <w:t>Ещё в первые месяцы блокады на улицах Ленинграда было установлено 1500 громкоговорителей. Радиосеть несла информацию для населения о налетах и воздушной тревоге. Знаменитый метроном, вошедший в историю блокады Ленинграда как культурный памятник сопротивления населения, транслировался во время налетов именно через эту сеть. Быстрый ритм означал воздушную тревогу, медленный ритм - отбой. Метроном, отсчитывающий секунды блокадного времени. Пока звучал метроном, люди знали, что город жив и сопротивляется. И Ленинград выстоял.</w:t>
      </w:r>
    </w:p>
    <w:p w:rsidR="00A516E3" w:rsidRDefault="00A516E3" w:rsidP="00890501">
      <w:pPr>
        <w:ind w:firstLine="567"/>
        <w:jc w:val="both"/>
      </w:pPr>
      <w:r>
        <w:t xml:space="preserve">Под занавес встречи всем гостям вручили суточную норму хлеба ленинградца. Выпечка была специально приготовлена по рецептам из блокадного города сотрудниками сети «Настоящая </w:t>
      </w:r>
      <w:r>
        <w:lastRenderedPageBreak/>
        <w:t xml:space="preserve">пекарня». Андрей </w:t>
      </w:r>
      <w:proofErr w:type="spellStart"/>
      <w:r>
        <w:t>Баукин</w:t>
      </w:r>
      <w:proofErr w:type="spellEnd"/>
      <w:r>
        <w:t xml:space="preserve"> предложил юным </w:t>
      </w:r>
      <w:proofErr w:type="spellStart"/>
      <w:r>
        <w:t>вязниковцам</w:t>
      </w:r>
      <w:proofErr w:type="spellEnd"/>
      <w:r>
        <w:t xml:space="preserve"> попробовать прожить день на таком вот </w:t>
      </w:r>
      <w:r w:rsidR="002C4FDE">
        <w:t>плотном и тяжёлом куске хлеба, чтобы понять, почему те, кто пережил блокаду, до сих пор не выбрасывают со стола ни одной крошки.</w:t>
      </w:r>
    </w:p>
    <w:p w:rsidR="002C4FDE" w:rsidRPr="002C4FDE" w:rsidRDefault="00980C39" w:rsidP="00890501">
      <w:pPr>
        <w:ind w:firstLine="567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</w:t>
      </w:r>
      <w:r w:rsidR="002C4FDE" w:rsidRPr="002C4FDE">
        <w:rPr>
          <w:b/>
          <w:bCs/>
        </w:rPr>
        <w:t>Яна ХВАТОВА.</w:t>
      </w:r>
    </w:p>
    <w:p w:rsidR="002D5A4A" w:rsidRPr="004A294F" w:rsidRDefault="002D5A4A" w:rsidP="00890501">
      <w:pPr>
        <w:ind w:firstLine="567"/>
        <w:jc w:val="both"/>
      </w:pPr>
    </w:p>
    <w:sectPr w:rsidR="002D5A4A" w:rsidRPr="004A294F" w:rsidSect="006D0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501"/>
    <w:rsid w:val="00062464"/>
    <w:rsid w:val="002C4FDE"/>
    <w:rsid w:val="002D5A4A"/>
    <w:rsid w:val="004A294F"/>
    <w:rsid w:val="00636178"/>
    <w:rsid w:val="006D0654"/>
    <w:rsid w:val="00825058"/>
    <w:rsid w:val="00890501"/>
    <w:rsid w:val="00980C39"/>
    <w:rsid w:val="00992C4D"/>
    <w:rsid w:val="00A516E3"/>
    <w:rsid w:val="00C44C8C"/>
    <w:rsid w:val="00C50FC2"/>
    <w:rsid w:val="00F2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090A71-54B4-473B-8FEC-68456A3EA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computer</dc:creator>
  <cp:keywords/>
  <dc:description/>
  <cp:lastModifiedBy>Андрей</cp:lastModifiedBy>
  <cp:revision>2</cp:revision>
  <dcterms:created xsi:type="dcterms:W3CDTF">2025-01-29T07:51:00Z</dcterms:created>
  <dcterms:modified xsi:type="dcterms:W3CDTF">2025-01-29T07:51:00Z</dcterms:modified>
</cp:coreProperties>
</file>