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CF" w:rsidRPr="005965CF" w:rsidRDefault="005965CF" w:rsidP="005965CF">
      <w:pPr>
        <w:ind w:firstLine="567"/>
        <w:jc w:val="both"/>
        <w:rPr>
          <w:b/>
        </w:rPr>
      </w:pPr>
      <w:bookmarkStart w:id="0" w:name="_GoBack"/>
      <w:bookmarkEnd w:id="0"/>
      <w:r w:rsidRPr="005965CF">
        <w:rPr>
          <w:b/>
        </w:rPr>
        <w:t>На заметку</w:t>
      </w:r>
    </w:p>
    <w:p w:rsidR="007324FF" w:rsidRPr="005965CF" w:rsidRDefault="00AB20D8" w:rsidP="005965CF">
      <w:pPr>
        <w:ind w:firstLine="567"/>
        <w:jc w:val="both"/>
        <w:rPr>
          <w:b/>
        </w:rPr>
      </w:pPr>
      <w:r>
        <w:rPr>
          <w:b/>
        </w:rPr>
        <w:t>От сумы до тюрьмы:</w:t>
      </w:r>
      <w:r w:rsidRPr="00AB20D8">
        <w:rPr>
          <w:b/>
          <w:highlight w:val="yellow"/>
        </w:rPr>
        <w:t xml:space="preserve"> что</w:t>
      </w:r>
      <w:r>
        <w:rPr>
          <w:b/>
          <w:highlight w:val="yellow"/>
        </w:rPr>
        <w:t xml:space="preserve"> грозит</w:t>
      </w:r>
      <w:r w:rsidRPr="00AB20D8">
        <w:rPr>
          <w:b/>
          <w:highlight w:val="yellow"/>
        </w:rPr>
        <w:t xml:space="preserve"> </w:t>
      </w:r>
      <w:r>
        <w:rPr>
          <w:b/>
          <w:highlight w:val="yellow"/>
        </w:rPr>
        <w:t>садоводам</w:t>
      </w:r>
      <w:r w:rsidRPr="00AB20D8">
        <w:rPr>
          <w:b/>
          <w:highlight w:val="yellow"/>
        </w:rPr>
        <w:t>?</w:t>
      </w:r>
    </w:p>
    <w:p w:rsidR="000F35CC" w:rsidRDefault="005965CF" w:rsidP="005965CF">
      <w:pPr>
        <w:ind w:firstLine="567"/>
        <w:jc w:val="both"/>
      </w:pPr>
      <w:r w:rsidRPr="000F35CC">
        <w:rPr>
          <w:b/>
        </w:rPr>
        <w:t>Вязниковских садовод</w:t>
      </w:r>
      <w:r w:rsidR="00AB20D8" w:rsidRPr="000F35CC">
        <w:rPr>
          <w:b/>
        </w:rPr>
        <w:t xml:space="preserve">ов и огородников могут </w:t>
      </w:r>
      <w:r w:rsidR="00AB20D8" w:rsidRPr="000F35CC">
        <w:rPr>
          <w:b/>
          <w:highlight w:val="yellow"/>
        </w:rPr>
        <w:t>о</w:t>
      </w:r>
      <w:r w:rsidRPr="000F35CC">
        <w:rPr>
          <w:b/>
        </w:rPr>
        <w:t>жидать суровые наказания в виде многочисленных штрафов или даже ареста за сорняки на участках.</w:t>
      </w:r>
      <w:r>
        <w:t xml:space="preserve"> </w:t>
      </w:r>
    </w:p>
    <w:p w:rsidR="005965CF" w:rsidRDefault="005965CF" w:rsidP="005965CF">
      <w:pPr>
        <w:ind w:firstLine="567"/>
        <w:jc w:val="both"/>
      </w:pPr>
      <w:r>
        <w:t xml:space="preserve">На недавней сессии депутаты Государственной Думы Российской Федерации </w:t>
      </w:r>
      <w:r w:rsidRPr="005965CF">
        <w:t xml:space="preserve">включили в перечень растений, подлежащих </w:t>
      </w:r>
      <w:r>
        <w:t>обязательному контролю</w:t>
      </w:r>
      <w:r w:rsidR="00AB20D8">
        <w:t>,</w:t>
      </w:r>
      <w:r>
        <w:t xml:space="preserve"> ип</w:t>
      </w:r>
      <w:r w:rsidR="00AB20D8">
        <w:t xml:space="preserve">омею трехцветную </w:t>
      </w:r>
      <w:r w:rsidR="00AB20D8" w:rsidRPr="00AB20D8">
        <w:rPr>
          <w:highlight w:val="yellow"/>
        </w:rPr>
        <w:t>(в народе «вьюнок»)</w:t>
      </w:r>
      <w:r w:rsidRPr="00AB20D8">
        <w:rPr>
          <w:highlight w:val="yellow"/>
        </w:rPr>
        <w:t>.</w:t>
      </w:r>
      <w:r w:rsidRPr="005965CF">
        <w:t xml:space="preserve"> </w:t>
      </w:r>
      <w:r w:rsidR="00AB20D8" w:rsidRPr="00AB20D8">
        <w:rPr>
          <w:highlight w:val="yellow"/>
        </w:rPr>
        <w:t>А</w:t>
      </w:r>
      <w:r w:rsidR="00AB20D8">
        <w:t xml:space="preserve"> б</w:t>
      </w:r>
      <w:r w:rsidRPr="005965CF">
        <w:t>орщевик Сосновского</w:t>
      </w:r>
      <w:r w:rsidR="00AB20D8">
        <w:t xml:space="preserve"> </w:t>
      </w:r>
      <w:r w:rsidR="00AB20D8" w:rsidRPr="00AB20D8">
        <w:rPr>
          <w:highlight w:val="yellow"/>
        </w:rPr>
        <w:t>признали</w:t>
      </w:r>
      <w:r w:rsidRPr="005965CF">
        <w:t xml:space="preserve"> инвазивным </w:t>
      </w:r>
      <w:r>
        <w:t>сорняком, то есть</w:t>
      </w:r>
      <w:r w:rsidRPr="005965CF">
        <w:t xml:space="preserve"> чужеродным и </w:t>
      </w:r>
      <w:r>
        <w:t>пагубным</w:t>
      </w:r>
      <w:r w:rsidRPr="005965CF">
        <w:t xml:space="preserve"> для нашей экосистемы.</w:t>
      </w:r>
    </w:p>
    <w:p w:rsidR="005965CF" w:rsidRDefault="005965CF" w:rsidP="005965CF">
      <w:pPr>
        <w:ind w:firstLine="567"/>
        <w:jc w:val="both"/>
      </w:pPr>
      <w:r>
        <w:t>Теперь, если на дачном или садово-огородном учас</w:t>
      </w:r>
      <w:r w:rsidR="00AB20D8">
        <w:t xml:space="preserve">тке произрастает более 10 </w:t>
      </w:r>
      <w:r w:rsidR="00AB20D8" w:rsidRPr="00AB20D8">
        <w:rPr>
          <w:highlight w:val="yellow"/>
        </w:rPr>
        <w:t>кустов</w:t>
      </w:r>
      <w:r w:rsidR="00AB20D8">
        <w:t xml:space="preserve"> </w:t>
      </w:r>
      <w:r>
        <w:t xml:space="preserve"> ипомеи, то можно получить штраф 5 тысяч рублей или даже арест на 15</w:t>
      </w:r>
      <w:r w:rsidR="00AB20D8">
        <w:t xml:space="preserve"> суток. Юридическим лицам</w:t>
      </w:r>
      <w:r>
        <w:t xml:space="preserve"> грозит админист</w:t>
      </w:r>
      <w:r w:rsidR="00AB20D8">
        <w:t xml:space="preserve">ративная ответственность в </w:t>
      </w:r>
      <w:r w:rsidR="00AB20D8" w:rsidRPr="00AB20D8">
        <w:rPr>
          <w:highlight w:val="yellow"/>
        </w:rPr>
        <w:t>размере</w:t>
      </w:r>
      <w:r>
        <w:t xml:space="preserve"> 300 тысяч рублей. </w:t>
      </w:r>
    </w:p>
    <w:p w:rsidR="005965CF" w:rsidRDefault="005965CF" w:rsidP="005965CF">
      <w:pPr>
        <w:ind w:firstLine="567"/>
        <w:jc w:val="both"/>
      </w:pPr>
      <w:r>
        <w:t xml:space="preserve">Если же количество </w:t>
      </w:r>
      <w:r w:rsidRPr="00AB20D8">
        <w:rPr>
          <w:highlight w:val="yellow"/>
        </w:rPr>
        <w:t>плетей</w:t>
      </w:r>
      <w:r w:rsidR="00AB20D8" w:rsidRPr="00AB20D8">
        <w:rPr>
          <w:highlight w:val="yellow"/>
        </w:rPr>
        <w:t>/кустов</w:t>
      </w:r>
      <w:r>
        <w:t xml:space="preserve"> превысит 100 штук, наступает уголовная ответственность – до 2 лет лишения свободы. Уголовно преследоваться будут и садоводы, хранящие семена от 3 граммов.</w:t>
      </w:r>
      <w:r w:rsidR="005142B3">
        <w:t xml:space="preserve"> Отметим, что данное растение содержит психотропные вещества.</w:t>
      </w:r>
    </w:p>
    <w:p w:rsidR="005965CF" w:rsidRDefault="005965CF" w:rsidP="005965CF">
      <w:pPr>
        <w:ind w:firstLine="567"/>
        <w:jc w:val="both"/>
      </w:pPr>
      <w:r>
        <w:t xml:space="preserve">Как </w:t>
      </w:r>
      <w:r w:rsidR="005142B3">
        <w:t>пояснил</w:t>
      </w:r>
      <w:r>
        <w:t xml:space="preserve"> депутат от Владимирской области Алексей </w:t>
      </w:r>
      <w:proofErr w:type="spellStart"/>
      <w:r>
        <w:t>Говырин</w:t>
      </w:r>
      <w:proofErr w:type="spellEnd"/>
      <w:r>
        <w:t>, Госдума в первом чтении приняла изменения в Земельный кодекс о борьбе с борщевиком. Это растение признано чужеродным для нашей экосистемы. Всех владельцев земель обяжут искоренять борщевик.</w:t>
      </w:r>
    </w:p>
    <w:p w:rsidR="000F35CC" w:rsidRDefault="005965CF" w:rsidP="005965CF">
      <w:pPr>
        <w:ind w:firstLine="567"/>
        <w:jc w:val="both"/>
      </w:pPr>
      <w:r>
        <w:t>В Ц</w:t>
      </w:r>
      <w:r w:rsidR="00AB20D8">
        <w:t xml:space="preserve">ентральном федеральном округе </w:t>
      </w:r>
      <w:r w:rsidR="00AB20D8" w:rsidRPr="00AB20D8">
        <w:rPr>
          <w:highlight w:val="yellow"/>
        </w:rPr>
        <w:t>борщевик</w:t>
      </w:r>
      <w:r>
        <w:t xml:space="preserve"> уже захватил более 300 тысяч га. Власти на местах пытаются с ним бороться, но этого недостаточно. Ежегодно он прирастает на 10%. </w:t>
      </w:r>
    </w:p>
    <w:p w:rsidR="005965CF" w:rsidRDefault="005965CF" w:rsidP="005965CF">
      <w:pPr>
        <w:ind w:firstLine="567"/>
        <w:jc w:val="both"/>
      </w:pPr>
      <w:r>
        <w:t>Важный момент</w:t>
      </w:r>
      <w:r w:rsidR="00AB20D8">
        <w:t>:</w:t>
      </w:r>
      <w:r w:rsidR="000F35CC">
        <w:t xml:space="preserve"> если </w:t>
      </w:r>
      <w:r>
        <w:t xml:space="preserve"> сосед ничего не делает с сорняками, то и все твои </w:t>
      </w:r>
      <w:r w:rsidR="000F35CC">
        <w:t>усилия по борьбе с борщевиком на</w:t>
      </w:r>
      <w:r>
        <w:t xml:space="preserve"> своем участк</w:t>
      </w:r>
      <w:r w:rsidR="000F35CC">
        <w:t xml:space="preserve">е будут бесполезны. Победить </w:t>
      </w:r>
      <w:r w:rsidR="000F35CC" w:rsidRPr="000F35CC">
        <w:rPr>
          <w:highlight w:val="yellow"/>
        </w:rPr>
        <w:t>борщевик</w:t>
      </w:r>
      <w:r>
        <w:t xml:space="preserve"> можно только</w:t>
      </w:r>
      <w:r w:rsidR="000F35CC">
        <w:t xml:space="preserve">, </w:t>
      </w:r>
      <w:r>
        <w:t xml:space="preserve"> объединившись.</w:t>
      </w:r>
    </w:p>
    <w:p w:rsidR="005965CF" w:rsidRDefault="005965CF" w:rsidP="005965CF">
      <w:pPr>
        <w:ind w:firstLine="567"/>
        <w:jc w:val="both"/>
      </w:pPr>
      <w:r>
        <w:t>Тут тоже предусмотрены штрафы</w:t>
      </w:r>
      <w:r w:rsidR="000F35CC">
        <w:t>:</w:t>
      </w:r>
      <w:r>
        <w:t xml:space="preserve"> от 3 тысяч для физлиц и от 200 тысяч для организаций. Если ничего не делать в течение 3 лет, то участок изымут.</w:t>
      </w:r>
    </w:p>
    <w:p w:rsidR="005965CF" w:rsidRDefault="000F35CC" w:rsidP="005965CF">
      <w:pPr>
        <w:ind w:firstLine="567"/>
        <w:jc w:val="both"/>
      </w:pPr>
      <w:r>
        <w:t xml:space="preserve">Если </w:t>
      </w:r>
      <w:r w:rsidRPr="000F35CC">
        <w:rPr>
          <w:highlight w:val="yellow"/>
        </w:rPr>
        <w:t>дачный</w:t>
      </w:r>
      <w:r w:rsidR="005965CF" w:rsidRPr="000F35CC">
        <w:rPr>
          <w:highlight w:val="yellow"/>
        </w:rPr>
        <w:t xml:space="preserve"> участок</w:t>
      </w:r>
      <w:r w:rsidRPr="000F35CC">
        <w:rPr>
          <w:highlight w:val="yellow"/>
        </w:rPr>
        <w:t xml:space="preserve"> небольшой</w:t>
      </w:r>
      <w:r w:rsidR="005965CF">
        <w:t xml:space="preserve">, то </w:t>
      </w:r>
      <w:r>
        <w:t xml:space="preserve">площадь, заражённую борщевиком лучше перекопать и высадить потом </w:t>
      </w:r>
      <w:r w:rsidRPr="000F35CC">
        <w:rPr>
          <w:highlight w:val="yellow"/>
        </w:rPr>
        <w:t>на ней</w:t>
      </w:r>
      <w:r w:rsidR="005965CF">
        <w:t xml:space="preserve"> иван-чай и клевер - они вытеснят борщевик.</w:t>
      </w:r>
    </w:p>
    <w:p w:rsidR="005142B3" w:rsidRPr="005142B3" w:rsidRDefault="000F35CC" w:rsidP="005965CF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5142B3" w:rsidRPr="005142B3">
        <w:rPr>
          <w:b/>
        </w:rPr>
        <w:t>Анатолий ЧЕРНОГОРСКИЙ.</w:t>
      </w:r>
    </w:p>
    <w:sectPr w:rsidR="005142B3" w:rsidRPr="005142B3" w:rsidSect="00A3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CE"/>
    <w:rsid w:val="000F35CC"/>
    <w:rsid w:val="005142B3"/>
    <w:rsid w:val="005965CF"/>
    <w:rsid w:val="006702A7"/>
    <w:rsid w:val="007324FF"/>
    <w:rsid w:val="00A36102"/>
    <w:rsid w:val="00AB20D8"/>
    <w:rsid w:val="00D2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7029A-3803-4F84-A88D-C69D1C6A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2024-02-27T12:42:00Z</dcterms:created>
  <dcterms:modified xsi:type="dcterms:W3CDTF">2024-02-27T12:42:00Z</dcterms:modified>
</cp:coreProperties>
</file>